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A9A" w:rsidRPr="002E1D3F" w:rsidRDefault="004C2918" w:rsidP="002E1D3F">
      <w:pPr>
        <w:tabs>
          <w:tab w:val="left" w:leader="dot" w:pos="9923"/>
        </w:tabs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1D3F">
        <w:rPr>
          <w:rFonts w:ascii="Times New Roman" w:hAnsi="Times New Roman" w:cs="Times New Roman"/>
          <w:b/>
          <w:sz w:val="26"/>
          <w:szCs w:val="26"/>
        </w:rPr>
        <w:t>PHIẾU HỌC TẬP BÀI 50 NĂNG LƯỢNG TÁI TẠO</w:t>
      </w:r>
    </w:p>
    <w:p w:rsidR="002E1D3F" w:rsidRDefault="002E1D3F" w:rsidP="004C2918">
      <w:pPr>
        <w:tabs>
          <w:tab w:val="left" w:leader="dot" w:pos="9923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D3F">
        <w:rPr>
          <w:rFonts w:ascii="Times New Roman" w:hAnsi="Times New Roman" w:cs="Times New Roman"/>
          <w:b/>
          <w:sz w:val="26"/>
          <w:szCs w:val="26"/>
        </w:rPr>
        <w:t>Câu 1.</w:t>
      </w:r>
      <w:r>
        <w:rPr>
          <w:rFonts w:ascii="Times New Roman" w:hAnsi="Times New Roman" w:cs="Times New Roman"/>
          <w:sz w:val="26"/>
          <w:szCs w:val="26"/>
        </w:rPr>
        <w:t xml:space="preserve"> Năng lượng Mặt Trời, năng lượng gió, năng lượng nước, năng lượng sinh khối được gọi là năng lượng tái tạo. Câu nào sau đây không đúng?</w:t>
      </w:r>
    </w:p>
    <w:p w:rsidR="002E1D3F" w:rsidRDefault="002E1D3F" w:rsidP="002E1D3F">
      <w:pPr>
        <w:tabs>
          <w:tab w:val="left" w:leader="dot" w:pos="9923"/>
        </w:tabs>
        <w:spacing w:after="0"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Chúng an toàn nhưng khó khai thác.</w:t>
      </w:r>
    </w:p>
    <w:p w:rsidR="002E1D3F" w:rsidRDefault="002E1D3F" w:rsidP="002E1D3F">
      <w:pPr>
        <w:tabs>
          <w:tab w:val="left" w:leader="dot" w:pos="9923"/>
        </w:tabs>
        <w:spacing w:after="0"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B. Chúng hầu như không giải phóng các chất gây ô nhiễm không khí.</w:t>
      </w:r>
    </w:p>
    <w:p w:rsidR="002E1D3F" w:rsidRDefault="002E1D3F" w:rsidP="002E1D3F">
      <w:pPr>
        <w:tabs>
          <w:tab w:val="left" w:leader="dot" w:pos="9923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C. Chúng có thể được thiên nhiên tái tạo trong khoảng thời gian ngắn hoặc được bổ sung liên tục qua các quá trình thiên nhiên.</w:t>
      </w:r>
    </w:p>
    <w:p w:rsidR="002E1D3F" w:rsidRDefault="002E1D3F" w:rsidP="002E1D3F">
      <w:pPr>
        <w:tabs>
          <w:tab w:val="left" w:leader="dot" w:pos="9923"/>
        </w:tabs>
        <w:spacing w:after="0"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D. Chúng có thể biến đổi thành nhiệt năng hoặc điện năng.</w:t>
      </w:r>
    </w:p>
    <w:p w:rsidR="002E1D3F" w:rsidRDefault="002E1D3F" w:rsidP="004C2918">
      <w:pPr>
        <w:tabs>
          <w:tab w:val="left" w:leader="dot" w:pos="9923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D3F">
        <w:rPr>
          <w:rFonts w:ascii="Times New Roman" w:hAnsi="Times New Roman" w:cs="Times New Roman"/>
          <w:b/>
          <w:sz w:val="26"/>
          <w:szCs w:val="26"/>
        </w:rPr>
        <w:t>Câu 2.</w:t>
      </w:r>
      <w:r>
        <w:rPr>
          <w:rFonts w:ascii="Times New Roman" w:hAnsi="Times New Roman" w:cs="Times New Roman"/>
          <w:sz w:val="26"/>
          <w:szCs w:val="26"/>
        </w:rPr>
        <w:t xml:space="preserve"> Hãy liệt kê một số nguồn năng lượng tái tạo, nguồn năng lượng không tái tạo vào bảng dưới đây (Yêu cầu mỗi loại liệt kê ít nhất 5 nguồn).</w:t>
      </w:r>
    </w:p>
    <w:tbl>
      <w:tblPr>
        <w:tblStyle w:val="TableGrid"/>
        <w:tblW w:w="9374" w:type="dxa"/>
        <w:tblLook w:val="04A0" w:firstRow="1" w:lastRow="0" w:firstColumn="1" w:lastColumn="0" w:noHBand="0" w:noVBand="1"/>
      </w:tblPr>
      <w:tblGrid>
        <w:gridCol w:w="4686"/>
        <w:gridCol w:w="4688"/>
      </w:tblGrid>
      <w:tr w:rsidR="002E1D3F" w:rsidTr="002E1D3F">
        <w:trPr>
          <w:trHeight w:val="444"/>
        </w:trPr>
        <w:tc>
          <w:tcPr>
            <w:tcW w:w="4686" w:type="dxa"/>
            <w:vAlign w:val="center"/>
          </w:tcPr>
          <w:p w:rsidR="002E1D3F" w:rsidRPr="002E1D3F" w:rsidRDefault="002E1D3F" w:rsidP="002E1D3F">
            <w:pPr>
              <w:tabs>
                <w:tab w:val="left" w:leader="dot" w:pos="992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1D3F">
              <w:rPr>
                <w:rFonts w:ascii="Times New Roman" w:hAnsi="Times New Roman" w:cs="Times New Roman"/>
                <w:b/>
                <w:sz w:val="26"/>
                <w:szCs w:val="26"/>
              </w:rPr>
              <w:t>Năng lượng tái tạo</w:t>
            </w:r>
          </w:p>
        </w:tc>
        <w:tc>
          <w:tcPr>
            <w:tcW w:w="4688" w:type="dxa"/>
            <w:vAlign w:val="center"/>
          </w:tcPr>
          <w:p w:rsidR="002E1D3F" w:rsidRPr="002E1D3F" w:rsidRDefault="002E1D3F" w:rsidP="002E1D3F">
            <w:pPr>
              <w:tabs>
                <w:tab w:val="left" w:leader="dot" w:pos="992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1D3F">
              <w:rPr>
                <w:rFonts w:ascii="Times New Roman" w:hAnsi="Times New Roman" w:cs="Times New Roman"/>
                <w:b/>
                <w:sz w:val="26"/>
                <w:szCs w:val="26"/>
              </w:rPr>
              <w:t>Năng lượng không tái tạo</w:t>
            </w:r>
          </w:p>
        </w:tc>
      </w:tr>
      <w:tr w:rsidR="002E1D3F" w:rsidTr="002E1D3F">
        <w:trPr>
          <w:trHeight w:val="444"/>
        </w:trPr>
        <w:tc>
          <w:tcPr>
            <w:tcW w:w="4686" w:type="dxa"/>
          </w:tcPr>
          <w:p w:rsidR="002E1D3F" w:rsidRDefault="002E1D3F" w:rsidP="004C2918">
            <w:pPr>
              <w:tabs>
                <w:tab w:val="left" w:leader="dot" w:pos="9923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1D3F" w:rsidRDefault="002E1D3F" w:rsidP="004C2918">
            <w:pPr>
              <w:tabs>
                <w:tab w:val="left" w:leader="dot" w:pos="9923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1D3F" w:rsidRDefault="002E1D3F" w:rsidP="004C2918">
            <w:pPr>
              <w:tabs>
                <w:tab w:val="left" w:leader="dot" w:pos="9923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1D3F" w:rsidRDefault="002E1D3F" w:rsidP="004C2918">
            <w:pPr>
              <w:tabs>
                <w:tab w:val="left" w:leader="dot" w:pos="9923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1D3F" w:rsidRDefault="002E1D3F" w:rsidP="004C2918">
            <w:pPr>
              <w:tabs>
                <w:tab w:val="left" w:leader="dot" w:pos="9923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1D3F" w:rsidRDefault="002E1D3F" w:rsidP="004C2918">
            <w:pPr>
              <w:tabs>
                <w:tab w:val="left" w:leader="dot" w:pos="9923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1D3F" w:rsidRDefault="002E1D3F" w:rsidP="004C2918">
            <w:pPr>
              <w:tabs>
                <w:tab w:val="left" w:leader="dot" w:pos="9923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1D3F" w:rsidRDefault="002E1D3F" w:rsidP="004C2918">
            <w:pPr>
              <w:tabs>
                <w:tab w:val="left" w:leader="dot" w:pos="9923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1D3F" w:rsidRDefault="002E1D3F" w:rsidP="004C2918">
            <w:pPr>
              <w:tabs>
                <w:tab w:val="left" w:leader="dot" w:pos="9923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8" w:type="dxa"/>
          </w:tcPr>
          <w:p w:rsidR="002E1D3F" w:rsidRDefault="002E1D3F" w:rsidP="004C2918">
            <w:pPr>
              <w:tabs>
                <w:tab w:val="left" w:leader="dot" w:pos="9923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2E1D3F" w:rsidRPr="004C2918" w:rsidRDefault="002E1D3F" w:rsidP="004C2918">
      <w:pPr>
        <w:tabs>
          <w:tab w:val="left" w:leader="dot" w:pos="9923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2E1D3F" w:rsidRPr="004C2918" w:rsidSect="004C2918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918"/>
    <w:rsid w:val="002E0A9A"/>
    <w:rsid w:val="002E1D3F"/>
    <w:rsid w:val="004C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5A8694-7CBB-4F44-B161-9A183C0C2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1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UserName</cp:lastModifiedBy>
  <cp:revision>1</cp:revision>
  <dcterms:created xsi:type="dcterms:W3CDTF">2021-06-07T14:03:00Z</dcterms:created>
  <dcterms:modified xsi:type="dcterms:W3CDTF">2021-06-07T14:39:00Z</dcterms:modified>
</cp:coreProperties>
</file>